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9A" w:rsidRPr="00527590" w:rsidRDefault="005D2F9A" w:rsidP="005D2F9A">
      <w:pPr>
        <w:rPr>
          <w:rFonts w:cs="Traditional Arabic" w:hint="cs"/>
          <w:sz w:val="32"/>
          <w:szCs w:val="32"/>
        </w:rPr>
      </w:pPr>
    </w:p>
    <w:p w:rsidR="005D2F9A" w:rsidRPr="00527590" w:rsidRDefault="005D2F9A" w:rsidP="005D2F9A">
      <w:pPr>
        <w:rPr>
          <w:rFonts w:cs="Traditional Arabic"/>
          <w:sz w:val="32"/>
          <w:szCs w:val="32"/>
        </w:rPr>
      </w:pPr>
    </w:p>
    <w:p w:rsidR="005D2F9A" w:rsidRPr="00527590" w:rsidRDefault="005D2F9A" w:rsidP="005D2F9A">
      <w:pPr>
        <w:rPr>
          <w:rFonts w:cs="Traditional Arabic" w:hint="cs"/>
          <w:sz w:val="32"/>
          <w:szCs w:val="32"/>
        </w:rPr>
      </w:pPr>
    </w:p>
    <w:p w:rsidR="005D2F9A" w:rsidRPr="00527590" w:rsidRDefault="005D2F9A" w:rsidP="005D2F9A">
      <w:pPr>
        <w:rPr>
          <w:rFonts w:cs="Traditional Arabic" w:hint="cs"/>
          <w:sz w:val="32"/>
          <w:szCs w:val="32"/>
        </w:rPr>
      </w:pPr>
    </w:p>
    <w:p w:rsidR="00C40548" w:rsidRDefault="00C40548" w:rsidP="009C3959">
      <w:pPr>
        <w:jc w:val="center"/>
        <w:rPr>
          <w:rFonts w:hint="cs"/>
          <w:sz w:val="32"/>
          <w:szCs w:val="32"/>
          <w:rtl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الاسم</w:t>
      </w:r>
      <w:r w:rsidRPr="00527590">
        <w:rPr>
          <w:rFonts w:cs="Traditional Arabic" w:hint="cs"/>
          <w:sz w:val="32"/>
          <w:szCs w:val="32"/>
          <w:rtl/>
        </w:rPr>
        <w:t xml:space="preserve"> -----------------                  </w:t>
      </w:r>
      <w:r w:rsidRPr="00527590">
        <w:rPr>
          <w:rFonts w:cs="Traditional Arabic" w:hint="cs"/>
          <w:sz w:val="32"/>
          <w:szCs w:val="32"/>
          <w:rtl/>
          <w:lang w:bidi="ar-SA"/>
        </w:rPr>
        <w:t>التاريخ</w:t>
      </w:r>
      <w:r w:rsidRPr="00527590">
        <w:rPr>
          <w:rFonts w:cs="Traditional Arabic" w:hint="cs"/>
          <w:sz w:val="32"/>
          <w:szCs w:val="32"/>
          <w:rtl/>
        </w:rPr>
        <w:t xml:space="preserve"> --------------</w:t>
      </w:r>
    </w:p>
    <w:p w:rsidR="00066F2D" w:rsidRPr="00066F2D" w:rsidRDefault="00066F2D" w:rsidP="009C3959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pict>
          <v:rect id="_x0000_s1031" style="position:absolute;left:0;text-align:left;margin-left:180pt;margin-top:2.9pt;width:90pt;height:36pt;z-index:251660288" strokeweight="4.5pt">
            <v:stroke linestyle="thinThick"/>
            <v:textbox>
              <w:txbxContent>
                <w:p w:rsidR="00066F2D" w:rsidRPr="00527590" w:rsidRDefault="00066F2D" w:rsidP="00066F2D">
                  <w:pPr>
                    <w:jc w:val="center"/>
                    <w:outlineLvl w:val="0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2759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أكثرُ من رأي</w:t>
                  </w:r>
                </w:p>
                <w:p w:rsidR="00066F2D" w:rsidRPr="00066F2D" w:rsidRDefault="00066F2D" w:rsidP="00066F2D">
                  <w:pPr>
                    <w:jc w:val="center"/>
                    <w:rPr>
                      <w:rFonts w:hint="cs"/>
                      <w:sz w:val="3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5D2F9A" w:rsidRPr="00066F2D" w:rsidRDefault="005D2F9A" w:rsidP="005D2F9A">
      <w:pPr>
        <w:rPr>
          <w:rFonts w:hint="cs"/>
          <w:sz w:val="32"/>
          <w:szCs w:val="32"/>
        </w:rPr>
      </w:pPr>
    </w:p>
    <w:p w:rsidR="005D2F9A" w:rsidRPr="00527590" w:rsidRDefault="005D2F9A" w:rsidP="005D2F9A">
      <w:pPr>
        <w:spacing w:line="360" w:lineRule="auto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كانِ طُلابُ إحدى  المدارِسِ يلبِسونَ الملابِسَ الملوّنةَ. بعضُهم يختارونَ الألوانَ الزاهِيَةَ لاعتقادِهِم أنها تُلفِتُ الأنظارَ، وآخرونَ يلبسونَ الملابِسَ المُزركَشَةَ لأنها مُثيرةٌ، والبعضُ يكتفونَ بالملا</w:t>
      </w:r>
      <w:r w:rsidR="009C3959">
        <w:rPr>
          <w:rFonts w:cs="Traditional Arabic" w:hint="cs"/>
          <w:sz w:val="32"/>
          <w:szCs w:val="32"/>
          <w:rtl/>
          <w:lang w:bidi="ar-SA"/>
        </w:rPr>
        <w:t>بسِ ذاتِ الألوانِ الهادِئَةِ ، لا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عتقادِهِم أنَّ اللباسَ هو مظهرٌ خارجيٌّ لا غير وكُلما كان بسيطًا هادئًا دلَّ على ذوقِ لابِسِهِ وتواضِعِهِ . بعضُ الطلابِ لبسوا الملابِسَ الثّمينةَ وتفاخروا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بها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وآخرون اكتفوا بالملابسِ البسيطَةِ لأنّها رخيصةُ الثّمنِ. وقد تضايقَ الأهلُ من هذا الحالِ وتوجَّهوا لإدارةِ المدرسةِ للوصولِ إلى حلٍّ ملائمٍ للجميعِ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وإختيار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ِ لباسٍ موحدٍ في المدرسةِ.</w:t>
      </w:r>
    </w:p>
    <w:p w:rsidR="005D2F9A" w:rsidRPr="00527590" w:rsidRDefault="005D2F9A" w:rsidP="005D2F9A">
      <w:pPr>
        <w:spacing w:line="360" w:lineRule="auto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بحثت الهيئةُ التدريسيةُ موضوعَ اللباسِ واتفقت الآراءُ على توحيدِهِ وذلك بعدَ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إستشارةِ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الطّلابِ والطالباتِ والأهلِ. بعضُ الطّلابِ عارضوا الفكرةَ، وادّعوا أنّ هذا يتعارض معَ حريتِهم في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الإختيارِ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. لكنَّ أكثريّةَ الطلابِ فضّلوا اللباسَ الموحّدَ لأنهُ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يُلائِمُ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الجميعَ، ويمنعُ الفروقَ بينَ الطّلابِ.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إقترحَ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بعضُهم اللّونَ الأزرقَ لأنّهُ جميلٌ بلونِ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السّماءِوزُرقَةِ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البحرِ وآخرون اللونَ الأخضرَ لأنّهُ يرمُزُ للنموِّ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والإخضرارِ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، أما الفريقُ الثالثُ فرأى أن يكونَ من اللونينِ الأزرقِ والأخضرِ. وبعدَ البحثِ والنقاشِ قالَ مديرُ المدرسةِ: " الألوانُ كثيرةٌ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كالأراءِ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، فلكلٍّ منا ذوقُهُ ورأيُهُ لكن من الضّروري الوصولُ إلى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إتفاقٍ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يُري الجميعَ ليحسَّ كلٌّ منا أنهُ شريكٌ في القرارِ فيحترمَهُ ويعملُ على تنفيذِهِ، فهيا نتفقُ على ألوانِ اللباسِ ليكونَ منا ولنا ويرمزُ إلى تعدُّدِ آرائِنا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وإتفاقِنا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في النّهايةِ على رأيٍّ واحدٍ" .</w:t>
      </w:r>
    </w:p>
    <w:p w:rsidR="005D2F9A" w:rsidRPr="00527590" w:rsidRDefault="00527590" w:rsidP="005D2F9A">
      <w:pPr>
        <w:spacing w:line="360" w:lineRule="auto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 xml:space="preserve"> </w:t>
      </w:r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 جرى </w:t>
      </w:r>
      <w:proofErr w:type="spellStart"/>
      <w:r w:rsidR="005D2F9A" w:rsidRPr="00527590">
        <w:rPr>
          <w:rFonts w:cs="Traditional Arabic" w:hint="cs"/>
          <w:sz w:val="32"/>
          <w:szCs w:val="32"/>
          <w:rtl/>
          <w:lang w:bidi="ar-SA"/>
        </w:rPr>
        <w:t>إستفتاءٌ</w:t>
      </w:r>
      <w:proofErr w:type="spellEnd"/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بينَ الطلابِ وتمَّ </w:t>
      </w:r>
      <w:proofErr w:type="spellStart"/>
      <w:r w:rsidR="005D2F9A" w:rsidRPr="00527590">
        <w:rPr>
          <w:rFonts w:cs="Traditional Arabic" w:hint="cs"/>
          <w:sz w:val="32"/>
          <w:szCs w:val="32"/>
          <w:rtl/>
          <w:lang w:bidi="ar-SA"/>
        </w:rPr>
        <w:t>إختيارُ</w:t>
      </w:r>
      <w:proofErr w:type="spellEnd"/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الألوانِ حسبَ رأيِّ الأكثريةِ، وأصبحَ اللباسُ موحدًا رغمَ تعدُّدِ ألوانِهِ والتِزامِ الجميعُ </w:t>
      </w:r>
      <w:proofErr w:type="spellStart"/>
      <w:r w:rsidR="005D2F9A" w:rsidRPr="00527590">
        <w:rPr>
          <w:rFonts w:cs="Traditional Arabic" w:hint="cs"/>
          <w:sz w:val="32"/>
          <w:szCs w:val="32"/>
          <w:rtl/>
          <w:lang w:bidi="ar-SA"/>
        </w:rPr>
        <w:t>بإرتدائِهِ</w:t>
      </w:r>
      <w:proofErr w:type="spellEnd"/>
      <w:r w:rsidR="005D2F9A" w:rsidRPr="00527590">
        <w:rPr>
          <w:rFonts w:cs="Traditional Arabic" w:hint="cs"/>
          <w:sz w:val="32"/>
          <w:szCs w:val="32"/>
          <w:rtl/>
          <w:lang w:bidi="ar-SA"/>
        </w:rPr>
        <w:t>، فتنفسَ الأهلُ الصُّعداءَ وارتاحوا من البحثِ المتواصلِ وأصبحَ الطّلابُ متساوين في مظهرِهِم لا فرقَ بينَ غنيٍ وفقيرٍ ، صغيرٍ  وكبيرٍ.</w:t>
      </w:r>
    </w:p>
    <w:p w:rsidR="005D2F9A" w:rsidRPr="00527590" w:rsidRDefault="005D2F9A" w:rsidP="005D2F9A">
      <w:pPr>
        <w:spacing w:line="360" w:lineRule="auto"/>
        <w:rPr>
          <w:rFonts w:cs="Traditional Arabic" w:hint="cs"/>
          <w:sz w:val="32"/>
          <w:szCs w:val="32"/>
          <w:rtl/>
          <w:lang w:bidi="ar-SA"/>
        </w:rPr>
      </w:pPr>
    </w:p>
    <w:p w:rsidR="005D2F9A" w:rsidRPr="00527590" w:rsidRDefault="00527590" w:rsidP="00527590">
      <w:pPr>
        <w:spacing w:line="360" w:lineRule="auto"/>
        <w:jc w:val="center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</w:rPr>
        <w:lastRenderedPageBreak/>
        <w:t>الاسم -----------------                  التاريخ --------------</w:t>
      </w:r>
    </w:p>
    <w:p w:rsidR="005D2F9A" w:rsidRPr="00527590" w:rsidRDefault="005D2F9A" w:rsidP="005D2F9A">
      <w:pPr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أجب عن الأسئلة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الاتية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>:</w:t>
      </w:r>
    </w:p>
    <w:p w:rsidR="005D2F9A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1- كيفَ تمَّ اختيار اللباس الموحد بالمدرسةِ؟</w:t>
      </w:r>
    </w:p>
    <w:p w:rsidR="00527590" w:rsidRDefault="00527590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27590" w:rsidRPr="00527590" w:rsidRDefault="00527590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2- أكتب كلمة ( قبل </w:t>
      </w:r>
      <w:r w:rsidRPr="00527590">
        <w:rPr>
          <w:rFonts w:cs="Traditional Arabic"/>
          <w:sz w:val="32"/>
          <w:szCs w:val="32"/>
          <w:rtl/>
          <w:lang w:bidi="ar-SA"/>
        </w:rPr>
        <w:t>–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بعد) أمام كل جملة حسب جملة الإطار :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noProof/>
          <w:sz w:val="32"/>
          <w:szCs w:val="32"/>
          <w:rtl/>
        </w:rPr>
        <w:pict>
          <v:rect id="_x0000_s1030" style="position:absolute;left:0;text-align:left;margin-left:63pt;margin-top:11.4pt;width:324pt;height:32.4pt;z-index:251659264">
            <v:textbox>
              <w:txbxContent>
                <w:p w:rsidR="00062604" w:rsidRPr="001A75F8" w:rsidRDefault="00062604" w:rsidP="005D2F9A">
                  <w:pPr>
                    <w:jc w:val="center"/>
                    <w:rPr>
                      <w:rFonts w:cs="Mudir MT" w:hint="cs"/>
                      <w:sz w:val="28"/>
                      <w:szCs w:val="28"/>
                      <w:lang w:bidi="ar-SA"/>
                    </w:rPr>
                  </w:pPr>
                  <w:r w:rsidRPr="001A75F8">
                    <w:rPr>
                      <w:rFonts w:cs="Mudir MT" w:hint="cs"/>
                      <w:sz w:val="28"/>
                      <w:szCs w:val="28"/>
                      <w:rtl/>
                      <w:lang w:bidi="ar-SA"/>
                    </w:rPr>
                    <w:t xml:space="preserve">الألوان كثيرة </w:t>
                  </w:r>
                  <w:proofErr w:type="spellStart"/>
                  <w:r w:rsidRPr="001A75F8">
                    <w:rPr>
                      <w:rFonts w:cs="Mudir MT" w:hint="cs"/>
                      <w:sz w:val="28"/>
                      <w:szCs w:val="28"/>
                      <w:rtl/>
                      <w:lang w:bidi="ar-SA"/>
                    </w:rPr>
                    <w:t>كالأراءِ</w:t>
                  </w:r>
                  <w:proofErr w:type="spellEnd"/>
                  <w:r w:rsidRPr="001A75F8">
                    <w:rPr>
                      <w:rFonts w:cs="Mudir MT" w:hint="cs"/>
                      <w:sz w:val="28"/>
                      <w:szCs w:val="28"/>
                      <w:rtl/>
                      <w:lang w:bidi="ar-SA"/>
                    </w:rPr>
                    <w:t xml:space="preserve"> فلكل منا ذوقه ورأيه</w:t>
                  </w:r>
                </w:p>
              </w:txbxContent>
            </v:textbox>
            <w10:wrap anchorx="page"/>
          </v:rect>
        </w:pic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</w:p>
    <w:p w:rsidR="005D2F9A" w:rsidRPr="00527590" w:rsidRDefault="005D2F9A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noProof/>
          <w:sz w:val="32"/>
          <w:szCs w:val="32"/>
          <w:rtl/>
        </w:rPr>
        <w:pict>
          <v:rect id="_x0000_s1026" style="position:absolute;left:0;text-align:left;margin-left:6in;margin-top:0;width:18pt;height:18pt;z-index:251655168">
            <w10:wrap anchorx="page"/>
          </v:rect>
        </w:pict>
      </w:r>
      <w:r w:rsidRPr="00527590">
        <w:rPr>
          <w:rFonts w:cs="Traditional Arabic" w:hint="cs"/>
          <w:sz w:val="32"/>
          <w:szCs w:val="32"/>
          <w:rtl/>
        </w:rPr>
        <w:t xml:space="preserve">        </w:t>
      </w:r>
      <w:r w:rsidR="00527590">
        <w:rPr>
          <w:rFonts w:cs="Traditional Arabic" w:hint="cs"/>
          <w:sz w:val="32"/>
          <w:szCs w:val="32"/>
          <w:rtl/>
          <w:lang w:bidi="ar-SA"/>
        </w:rPr>
        <w:t xml:space="preserve">  بعض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الطّلابِ عارضوا فكرة اللباس الموحد 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noProof/>
          <w:sz w:val="32"/>
          <w:szCs w:val="32"/>
          <w:rtl/>
        </w:rPr>
        <w:pict>
          <v:rect id="_x0000_s1027" style="position:absolute;left:0;text-align:left;margin-left:6in;margin-top:1.8pt;width:18pt;height:18pt;z-index:251656192">
            <w10:wrap anchorx="page"/>
          </v:rect>
        </w:pic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تمَّ اختيار الألوان بعد إجراء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الإستفتاء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>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noProof/>
          <w:sz w:val="32"/>
          <w:szCs w:val="32"/>
          <w:rtl/>
        </w:rPr>
        <w:pict>
          <v:rect id="_x0000_s1028" style="position:absolute;left:0;text-align:left;margin-left:6in;margin-top:4.8pt;width:18pt;height:18pt;z-index:251657216">
            <w10:wrap anchorx="page"/>
          </v:rect>
        </w:pic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تنفسَ الأهل الصّعداء وارتاحوا من مشكلة اللّباس.</w:t>
      </w:r>
    </w:p>
    <w:p w:rsidR="005D2F9A" w:rsidRPr="00527590" w:rsidRDefault="00527590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noProof/>
          <w:sz w:val="32"/>
          <w:szCs w:val="32"/>
          <w:rtl/>
        </w:rPr>
        <w:pict>
          <v:rect id="_x0000_s1029" style="position:absolute;left:0;text-align:left;margin-left:6in;margin-top:2pt;width:18pt;height:18pt;z-index:251658240">
            <w10:wrap anchorx="page"/>
          </v:rect>
        </w:pict>
      </w:r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      </w:t>
      </w:r>
      <w:r>
        <w:rPr>
          <w:rFonts w:cs="Traditional Arabic" w:hint="cs"/>
          <w:sz w:val="32"/>
          <w:szCs w:val="32"/>
          <w:rtl/>
          <w:lang w:bidi="ar-SA"/>
        </w:rPr>
        <w:t xml:space="preserve">   </w:t>
      </w:r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تضايقَ الأهل من مشكلة اللباس. 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3- ماذا بحثت الهيئة التدريسية؟</w:t>
      </w:r>
    </w:p>
    <w:p w:rsidR="005D2F9A" w:rsidRDefault="00527590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27590" w:rsidRPr="00527590" w:rsidRDefault="00527590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4- أكتب سبب لكل نتيجة : 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                           </w:t>
      </w:r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 xml:space="preserve">السبب  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                                  </w:t>
      </w:r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>التيجة</w:t>
      </w:r>
      <w:proofErr w:type="spellEnd"/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 xml:space="preserve">  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          ___________________                تضايق الأهل من أبنائهم.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         ____________________             إجراء استفتاء بين الطّلاب 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5- ما هو مرادف كلمة " الغالية" من النص: ___________________________</w:t>
      </w:r>
    </w:p>
    <w:p w:rsidR="005D2F9A" w:rsidRPr="00527590" w:rsidRDefault="005D2F9A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ما هو مرادف كلمة "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شعروا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بالإرتياح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>" م</w:t>
      </w:r>
      <w:r w:rsidR="009C3959">
        <w:rPr>
          <w:rFonts w:cs="Traditional Arabic" w:hint="cs"/>
          <w:sz w:val="32"/>
          <w:szCs w:val="32"/>
          <w:rtl/>
          <w:lang w:bidi="ar-SA"/>
        </w:rPr>
        <w:t>ن النص: _____________________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6- أكتب أسئلة لما تحتهُ خط: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س: __</w:t>
      </w:r>
      <w:r w:rsidR="00527590">
        <w:rPr>
          <w:rFonts w:cs="Traditional Arabic" w:hint="cs"/>
          <w:sz w:val="32"/>
          <w:szCs w:val="32"/>
          <w:rtl/>
          <w:lang w:bidi="ar-SA"/>
        </w:rPr>
        <w:t>__________________________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؟  لبسوا </w:t>
      </w:r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>الملابس الثمينة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وتفاخروا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بها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س: </w:t>
      </w:r>
      <w:r w:rsidR="00527590">
        <w:rPr>
          <w:rFonts w:cs="Traditional Arabic" w:hint="cs"/>
          <w:sz w:val="32"/>
          <w:szCs w:val="32"/>
          <w:rtl/>
          <w:lang w:bidi="ar-SA"/>
        </w:rPr>
        <w:t>____________________________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؟  فضّلَ الطّلاب </w:t>
      </w:r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>اللّباس الموّحد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س: </w:t>
      </w:r>
      <w:r w:rsidR="00527590">
        <w:rPr>
          <w:rFonts w:cs="Traditional Arabic" w:hint="cs"/>
          <w:sz w:val="32"/>
          <w:szCs w:val="32"/>
          <w:rtl/>
          <w:lang w:bidi="ar-SA"/>
        </w:rPr>
        <w:t>____________________________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؟تنفس الأهل الصّعداء </w:t>
      </w:r>
      <w:r w:rsidRPr="00527590">
        <w:rPr>
          <w:rFonts w:cs="Traditional Arabic" w:hint="cs"/>
          <w:sz w:val="32"/>
          <w:szCs w:val="32"/>
          <w:u w:val="single"/>
          <w:rtl/>
          <w:lang w:bidi="ar-SA"/>
        </w:rPr>
        <w:t xml:space="preserve">بعد اختيار </w:t>
      </w:r>
      <w:r w:rsidR="00527590" w:rsidRPr="00527590">
        <w:rPr>
          <w:rFonts w:cs="Traditional Arabic" w:hint="cs"/>
          <w:sz w:val="32"/>
          <w:szCs w:val="32"/>
          <w:u w:val="single"/>
          <w:rtl/>
          <w:lang w:bidi="ar-SA"/>
        </w:rPr>
        <w:t>اللون الموحد</w:t>
      </w:r>
      <w:r w:rsidR="00527590">
        <w:rPr>
          <w:rFonts w:cs="Traditional Arabic" w:hint="cs"/>
          <w:sz w:val="32"/>
          <w:szCs w:val="32"/>
          <w:rtl/>
          <w:lang w:bidi="ar-SA"/>
        </w:rPr>
        <w:t xml:space="preserve"> 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</w:t>
      </w:r>
    </w:p>
    <w:p w:rsidR="003E37E5" w:rsidRDefault="00527590" w:rsidP="003E37E5">
      <w:pPr>
        <w:ind w:left="-360" w:firstLine="360"/>
      </w:pPr>
      <w:r>
        <w:rPr>
          <w:rFonts w:cs="Traditional Arabic" w:hint="cs"/>
          <w:sz w:val="32"/>
          <w:szCs w:val="32"/>
          <w:rtl/>
          <w:lang w:bidi="ar-SA"/>
        </w:rPr>
        <w:t xml:space="preserve">     </w:t>
      </w:r>
      <w:r w:rsidR="005D2F9A" w:rsidRPr="00527590">
        <w:rPr>
          <w:rFonts w:cs="Traditional Arabic" w:hint="cs"/>
          <w:sz w:val="32"/>
          <w:szCs w:val="32"/>
          <w:rtl/>
          <w:lang w:bidi="ar-SA"/>
        </w:rPr>
        <w:t xml:space="preserve"> </w:t>
      </w:r>
    </w:p>
    <w:p w:rsidR="003E37E5" w:rsidRDefault="003E37E5" w:rsidP="003E37E5">
      <w:pPr>
        <w:ind w:left="-360" w:firstLine="360"/>
      </w:pPr>
    </w:p>
    <w:p w:rsidR="005D2F9A" w:rsidRPr="00527590" w:rsidRDefault="005D2F9A" w:rsidP="003E37E5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                                                                               </w:t>
      </w:r>
    </w:p>
    <w:p w:rsidR="005D2F9A" w:rsidRDefault="005D2F9A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lastRenderedPageBreak/>
        <w:t xml:space="preserve">7- استخرج من النّص كلمات </w:t>
      </w:r>
      <w:r w:rsidR="00527590">
        <w:rPr>
          <w:rFonts w:cs="Traditional Arabic" w:hint="cs"/>
          <w:sz w:val="32"/>
          <w:szCs w:val="32"/>
          <w:rtl/>
          <w:lang w:bidi="ar-SA"/>
        </w:rPr>
        <w:t>وأضدادها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 من النّص:</w:t>
      </w:r>
    </w:p>
    <w:p w:rsidR="00527590" w:rsidRPr="00527590" w:rsidRDefault="00527590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        ------------------        ------------------</w:t>
      </w:r>
    </w:p>
    <w:p w:rsidR="005D2F9A" w:rsidRPr="00527590" w:rsidRDefault="00527590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        ------------------        ------------------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8- ما هو موقفكَ من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الإستفتاء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الذي حدث بينَ الطلاب علل إجابتُك؟</w:t>
      </w:r>
    </w:p>
    <w:p w:rsidR="005D2F9A" w:rsidRDefault="00527590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27590" w:rsidRDefault="00527590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27590" w:rsidP="00527590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9- الوظيفة النحوية لكلمة ( يلبسونَ) هي: _________________________________.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</w:p>
    <w:p w:rsidR="005D2F9A" w:rsidRPr="00527590" w:rsidRDefault="005D2F9A" w:rsidP="009C3959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10- جاءَ في الفقرة الثانية ( الألوان كثيرة كال</w:t>
      </w:r>
      <w:r w:rsidR="009C3959">
        <w:rPr>
          <w:rFonts w:cs="Traditional Arabic" w:hint="cs"/>
          <w:sz w:val="32"/>
          <w:szCs w:val="32"/>
          <w:rtl/>
          <w:lang w:bidi="ar-SA"/>
        </w:rPr>
        <w:t>آ</w:t>
      </w:r>
      <w:r w:rsidRPr="00527590">
        <w:rPr>
          <w:rFonts w:cs="Traditional Arabic" w:hint="cs"/>
          <w:sz w:val="32"/>
          <w:szCs w:val="32"/>
          <w:rtl/>
          <w:lang w:bidi="ar-SA"/>
        </w:rPr>
        <w:t>راء ...) . ماذا قصدَ المدير بهذهِ العبارة؟</w:t>
      </w:r>
    </w:p>
    <w:p w:rsidR="005D2F9A" w:rsidRDefault="009C3959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9C3959" w:rsidRDefault="009C3959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9C3959" w:rsidRPr="00527590" w:rsidRDefault="009C3959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D2F9A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11-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إطرح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حلاً جديدًا لمشكلة اللّباس الموحد حسب رأيك؟</w:t>
      </w:r>
    </w:p>
    <w:p w:rsidR="005D2F9A" w:rsidRDefault="009C3959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9C3959" w:rsidRDefault="009C3959" w:rsidP="005D2F9A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9C3959" w:rsidP="009C3959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  <w:lang w:bidi="ar-SA"/>
        </w:rPr>
        <w:t>---------------------------------------------------------------</w:t>
      </w:r>
    </w:p>
    <w:p w:rsidR="005D2F9A" w:rsidRPr="00527590" w:rsidRDefault="005D2F9A" w:rsidP="009C3959">
      <w:pPr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>12- ما هو الأسلوب البلاغي الذي استعملهُ الكاتب في جملة :( الألوان كثيرة كال</w:t>
      </w:r>
      <w:r w:rsidR="009C3959">
        <w:rPr>
          <w:rFonts w:cs="Traditional Arabic" w:hint="cs"/>
          <w:sz w:val="32"/>
          <w:szCs w:val="32"/>
          <w:rtl/>
          <w:lang w:bidi="ar-SA"/>
        </w:rPr>
        <w:t>آ</w:t>
      </w:r>
      <w:r w:rsidRPr="00527590">
        <w:rPr>
          <w:rFonts w:cs="Traditional Arabic" w:hint="cs"/>
          <w:sz w:val="32"/>
          <w:szCs w:val="32"/>
          <w:rtl/>
          <w:lang w:bidi="ar-SA"/>
        </w:rPr>
        <w:t xml:space="preserve">راءِ) </w:t>
      </w:r>
    </w:p>
    <w:p w:rsidR="005D2F9A" w:rsidRPr="00527590" w:rsidRDefault="005D2F9A" w:rsidP="005D2F9A">
      <w:pPr>
        <w:spacing w:line="360" w:lineRule="auto"/>
        <w:ind w:left="-360" w:firstLine="360"/>
        <w:rPr>
          <w:rFonts w:cs="Traditional Arabic" w:hint="cs"/>
          <w:sz w:val="32"/>
          <w:szCs w:val="32"/>
          <w:rtl/>
          <w:lang w:bidi="ar-SA"/>
        </w:rPr>
      </w:pPr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أ- السجع             ب- التشبيه             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جـ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- </w:t>
      </w:r>
      <w:proofErr w:type="spellStart"/>
      <w:r w:rsidRPr="00527590">
        <w:rPr>
          <w:rFonts w:cs="Traditional Arabic" w:hint="cs"/>
          <w:sz w:val="32"/>
          <w:szCs w:val="32"/>
          <w:rtl/>
          <w:lang w:bidi="ar-SA"/>
        </w:rPr>
        <w:t>التأنيس</w:t>
      </w:r>
      <w:proofErr w:type="spellEnd"/>
      <w:r w:rsidRPr="00527590">
        <w:rPr>
          <w:rFonts w:cs="Traditional Arabic" w:hint="cs"/>
          <w:sz w:val="32"/>
          <w:szCs w:val="32"/>
          <w:rtl/>
          <w:lang w:bidi="ar-SA"/>
        </w:rPr>
        <w:t xml:space="preserve">           د- الوصف</w:t>
      </w:r>
    </w:p>
    <w:p w:rsidR="005D2F9A" w:rsidRPr="009C3959" w:rsidRDefault="005D2F9A" w:rsidP="009C3959">
      <w:pPr>
        <w:spacing w:line="360" w:lineRule="auto"/>
        <w:ind w:left="-360" w:firstLine="360"/>
        <w:jc w:val="center"/>
        <w:outlineLvl w:val="0"/>
        <w:rPr>
          <w:rFonts w:cs="Traditional Arabic" w:hint="cs"/>
          <w:b/>
          <w:bCs/>
          <w:sz w:val="36"/>
          <w:szCs w:val="36"/>
          <w:rtl/>
          <w:lang w:bidi="ar-SA"/>
        </w:rPr>
      </w:pPr>
      <w:r w:rsidRPr="009C3959">
        <w:rPr>
          <w:rFonts w:cs="Traditional Arabic" w:hint="cs"/>
          <w:b/>
          <w:bCs/>
          <w:sz w:val="36"/>
          <w:szCs w:val="36"/>
          <w:rtl/>
          <w:lang w:bidi="ar-SA"/>
        </w:rPr>
        <w:t xml:space="preserve">عملاً ممتعًا </w:t>
      </w:r>
    </w:p>
    <w:p w:rsidR="005D2F9A" w:rsidRPr="00527590" w:rsidRDefault="005D2F9A" w:rsidP="005D2F9A">
      <w:pPr>
        <w:spacing w:line="360" w:lineRule="auto"/>
        <w:ind w:left="-360" w:firstLine="360"/>
        <w:rPr>
          <w:rFonts w:cs="Traditional Arabic" w:hint="cs"/>
          <w:sz w:val="32"/>
          <w:szCs w:val="32"/>
          <w:rtl/>
          <w:lang w:bidi="ar-SA"/>
        </w:rPr>
      </w:pPr>
    </w:p>
    <w:p w:rsidR="005D2F9A" w:rsidRPr="00527590" w:rsidRDefault="005D2F9A" w:rsidP="005D2F9A">
      <w:pPr>
        <w:spacing w:line="360" w:lineRule="auto"/>
        <w:ind w:left="-360" w:firstLine="360"/>
        <w:rPr>
          <w:rFonts w:cs="Traditional Arabic" w:hint="cs"/>
          <w:sz w:val="32"/>
          <w:szCs w:val="32"/>
          <w:rtl/>
          <w:lang w:bidi="ar-SA"/>
        </w:rPr>
      </w:pPr>
    </w:p>
    <w:p w:rsidR="006B13D3" w:rsidRPr="00527590" w:rsidRDefault="006B13D3">
      <w:pPr>
        <w:rPr>
          <w:rFonts w:cs="Traditional Arabic" w:hint="cs"/>
          <w:sz w:val="32"/>
          <w:szCs w:val="32"/>
        </w:rPr>
      </w:pPr>
    </w:p>
    <w:sectPr w:rsidR="006B13D3" w:rsidRPr="00527590" w:rsidSect="00C40548">
      <w:pgSz w:w="11906" w:h="16838"/>
      <w:pgMar w:top="1440" w:right="74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5D2F9A"/>
    <w:rsid w:val="00022191"/>
    <w:rsid w:val="00062604"/>
    <w:rsid w:val="00066F2D"/>
    <w:rsid w:val="003E37E5"/>
    <w:rsid w:val="00527590"/>
    <w:rsid w:val="005D2F9A"/>
    <w:rsid w:val="006B13D3"/>
    <w:rsid w:val="00752D0D"/>
    <w:rsid w:val="009C3959"/>
    <w:rsid w:val="00AB3EF5"/>
    <w:rsid w:val="00B35D06"/>
    <w:rsid w:val="00C4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F9A"/>
    <w:pPr>
      <w:bidi/>
    </w:pPr>
    <w:rPr>
      <w:sz w:val="24"/>
      <w:szCs w:val="24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C405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أكثرُ من رأي </vt:lpstr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أكثرُ من رأي </dc:title>
  <dc:subject/>
  <dc:creator>arabic</dc:creator>
  <cp:keywords/>
  <dc:description/>
  <cp:lastModifiedBy>222</cp:lastModifiedBy>
  <cp:revision>2</cp:revision>
  <dcterms:created xsi:type="dcterms:W3CDTF">2012-02-04T10:22:00Z</dcterms:created>
  <dcterms:modified xsi:type="dcterms:W3CDTF">2012-02-04T10:22:00Z</dcterms:modified>
</cp:coreProperties>
</file>