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B3" w:rsidRDefault="002C48B3" w:rsidP="002C48B3">
      <w:pPr>
        <w:ind w:firstLine="7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Ahd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School </w:t>
      </w:r>
    </w:p>
    <w:p w:rsidR="002C48B3" w:rsidRDefault="00294E6A" w:rsidP="002C48B3">
      <w:pPr>
        <w:ind w:firstLine="7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Six</w:t>
      </w:r>
      <w:r w:rsidR="002C48B3">
        <w:rPr>
          <w:rFonts w:ascii="Comic Sans MS" w:hAnsi="Comic Sans MS"/>
          <w:b/>
          <w:bCs/>
          <w:sz w:val="28"/>
          <w:szCs w:val="28"/>
        </w:rPr>
        <w:t>th Grade</w:t>
      </w:r>
    </w:p>
    <w:p w:rsidR="002C48B3" w:rsidRPr="00960CF5" w:rsidRDefault="002C48B3" w:rsidP="002C48B3">
      <w:pPr>
        <w:ind w:firstLine="720"/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GoBack"/>
    </w:p>
    <w:bookmarkEnd w:id="0"/>
    <w:p w:rsidR="002C48B3" w:rsidRPr="00960CF5" w:rsidRDefault="002C48B3" w:rsidP="002C48B3">
      <w:pPr>
        <w:ind w:firstLine="72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SA"/>
        </w:rPr>
      </w:pPr>
      <w:r w:rsidRPr="00960CF5"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 xml:space="preserve">فهم المقروء </w:t>
      </w:r>
      <w:r w:rsidRPr="00960CF5">
        <w:rPr>
          <w:rFonts w:ascii="Comic Sans MS" w:hAnsi="Comic Sans MS"/>
          <w:b/>
          <w:bCs/>
          <w:sz w:val="28"/>
          <w:szCs w:val="28"/>
          <w:u w:val="single"/>
        </w:rPr>
        <w:t>Reading Comprehension –</w:t>
      </w:r>
    </w:p>
    <w:p w:rsidR="002C48B3" w:rsidRDefault="002C48B3" w:rsidP="002C48B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GeezaPro" w:eastAsia="Times New Roman" w:hAnsi="GeezaPro" w:cs="Simplified Arabic"/>
          <w:color w:val="000000"/>
          <w:sz w:val="28"/>
          <w:szCs w:val="28"/>
          <w:rtl/>
        </w:rPr>
      </w:pPr>
      <w:proofErr w:type="gramStart"/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أمامك</w:t>
      </w:r>
      <w:proofErr w:type="gramEnd"/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صفحة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من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جريدة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للأولاد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>.</w:t>
      </w:r>
      <w:r w:rsidRPr="00E262AC">
        <w:rPr>
          <w:rFonts w:ascii="GeezaPro" w:eastAsia="Times New Roman" w:hAnsi="GeezaPro" w:hint="cs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اقرأها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ثمّ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proofErr w:type="gramStart"/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أجِبْ</w:t>
      </w:r>
      <w:proofErr w:type="gramEnd"/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باللّغة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الإنجليزيّة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عن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الأسئلة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>.</w:t>
      </w:r>
    </w:p>
    <w:p w:rsidR="002C48B3" w:rsidRDefault="002C48B3" w:rsidP="002C48B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GeezaPro" w:eastAsia="Times New Roman" w:hAnsi="GeezaPro" w:cs="Simplified Arabic"/>
          <w:color w:val="00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9572C9E" wp14:editId="10576711">
            <wp:extent cx="5363621" cy="6515100"/>
            <wp:effectExtent l="0" t="0" r="8890" b="0"/>
            <wp:docPr id="1" name="תמונה 1" descr="27-ENG-012-5A-SOF-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7-ENG-012-5A-SOF-p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90" r="5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73" cy="65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3" w:rsidRDefault="002C48B3" w:rsidP="002C48B3">
      <w:pPr>
        <w:tabs>
          <w:tab w:val="center" w:pos="4153"/>
        </w:tabs>
        <w:rPr>
          <w:rFonts w:ascii="Comic Sans MS" w:eastAsia="Times New Roman" w:hAnsi="Comic Sans MS"/>
          <w:sz w:val="24"/>
          <w:szCs w:val="24"/>
          <w:rtl/>
          <w:lang w:bidi="ar-SA"/>
        </w:rPr>
      </w:pPr>
      <w:proofErr w:type="gramStart"/>
      <w:r>
        <w:rPr>
          <w:rFonts w:ascii="Comic Sans MS" w:eastAsia="Times New Roman" w:hAnsi="Comic Sans MS"/>
          <w:sz w:val="24"/>
          <w:szCs w:val="24"/>
        </w:rPr>
        <w:t>problem</w:t>
      </w:r>
      <w:proofErr w:type="gramEnd"/>
      <w:r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 xml:space="preserve">  مشكلة </w:t>
      </w:r>
      <w:r>
        <w:rPr>
          <w:rFonts w:ascii="Comic Sans MS" w:eastAsia="Times New Roman" w:hAnsi="Comic Sans MS"/>
          <w:sz w:val="24"/>
          <w:szCs w:val="24"/>
          <w:rtl/>
          <w:lang w:bidi="ar-SA"/>
        </w:rPr>
        <w:tab/>
      </w:r>
      <w:r>
        <w:rPr>
          <w:rFonts w:ascii="Comic Sans MS" w:eastAsia="Times New Roman" w:hAnsi="Comic Sans MS"/>
          <w:sz w:val="24"/>
          <w:szCs w:val="24"/>
        </w:rPr>
        <w:t xml:space="preserve">  study 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 xml:space="preserve">يدرس </w:t>
      </w:r>
    </w:p>
    <w:p w:rsidR="002C48B3" w:rsidRDefault="002C48B3" w:rsidP="002C48B3">
      <w:pPr>
        <w:rPr>
          <w:rFonts w:ascii="Comic Sans MS" w:eastAsia="Times New Roman" w:hAnsi="Comic Sans MS"/>
          <w:sz w:val="24"/>
          <w:szCs w:val="24"/>
          <w:rtl/>
          <w:lang w:bidi="ar-SA"/>
        </w:rPr>
      </w:pPr>
      <w:proofErr w:type="gramStart"/>
      <w:r>
        <w:rPr>
          <w:rFonts w:ascii="Comic Sans MS" w:eastAsia="Times New Roman" w:hAnsi="Comic Sans MS"/>
          <w:sz w:val="24"/>
          <w:szCs w:val="24"/>
        </w:rPr>
        <w:lastRenderedPageBreak/>
        <w:t>together</w:t>
      </w:r>
      <w:proofErr w:type="gramEnd"/>
      <w:r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hint="cs"/>
          <w:sz w:val="24"/>
          <w:szCs w:val="24"/>
          <w:rtl/>
        </w:rPr>
        <w:t xml:space="preserve"> 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>معاَ</w:t>
      </w:r>
    </w:p>
    <w:p w:rsidR="002C48B3" w:rsidRDefault="002C48B3" w:rsidP="002C48B3">
      <w:pPr>
        <w:rPr>
          <w:rFonts w:ascii="Comic Sans MS" w:eastAsia="Times New Roman" w:hAnsi="Comic Sans MS"/>
          <w:sz w:val="24"/>
          <w:szCs w:val="24"/>
          <w:rtl/>
          <w:lang w:bidi="ar-SA"/>
        </w:rPr>
      </w:pPr>
      <w:proofErr w:type="gramStart"/>
      <w:r>
        <w:rPr>
          <w:rFonts w:ascii="Comic Sans MS" w:eastAsia="Times New Roman" w:hAnsi="Comic Sans MS"/>
          <w:sz w:val="24"/>
          <w:szCs w:val="24"/>
        </w:rPr>
        <w:t>noise</w:t>
      </w:r>
      <w:proofErr w:type="gramEnd"/>
      <w:r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hint="cs"/>
          <w:sz w:val="24"/>
          <w:szCs w:val="24"/>
          <w:rtl/>
        </w:rPr>
        <w:t xml:space="preserve">  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>ضجة</w:t>
      </w:r>
    </w:p>
    <w:p w:rsidR="002C48B3" w:rsidRPr="004471AB" w:rsidRDefault="002C48B3" w:rsidP="002C48B3">
      <w:pPr>
        <w:rPr>
          <w:rFonts w:ascii="Comic Sans MS" w:eastAsia="Times New Roman" w:hAnsi="Comic Sans MS"/>
          <w:sz w:val="24"/>
          <w:szCs w:val="24"/>
          <w:rtl/>
          <w:lang w:bidi="ar-SA"/>
        </w:rPr>
      </w:pP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أجِبْ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باللّغة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الإنجليزيّة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عن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السؤال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>.</w: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>1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>How old is Sara?</w:t>
      </w:r>
    </w:p>
    <w:p w:rsidR="002C48B3" w:rsidRPr="004471AB" w:rsidRDefault="002C48B3" w:rsidP="002C48B3">
      <w:pPr>
        <w:widowControl w:val="0"/>
        <w:tabs>
          <w:tab w:val="right" w:pos="8789"/>
        </w:tabs>
        <w:autoSpaceDE w:val="0"/>
        <w:autoSpaceDN w:val="0"/>
        <w:bidi w:val="0"/>
        <w:adjustRightInd w:val="0"/>
        <w:spacing w:before="300" w:after="57" w:line="360" w:lineRule="atLeast"/>
        <w:ind w:left="454"/>
        <w:textAlignment w:val="center"/>
        <w:rPr>
          <w:rFonts w:ascii="Verdana" w:eastAsia="Times New Roman" w:hAnsi="Verdana" w:cs="David"/>
          <w:color w:val="808080"/>
          <w:sz w:val="24"/>
          <w:szCs w:val="24"/>
          <w:highlight w:val="yellow"/>
          <w:u w:val="single" w:color="808080"/>
        </w:rPr>
      </w:pPr>
      <w:r w:rsidRPr="004471AB">
        <w:rPr>
          <w:rFonts w:ascii="Verdana" w:eastAsia="Times New Roman" w:hAnsi="Verdana" w:cs="David"/>
          <w:color w:val="808080"/>
          <w:sz w:val="24"/>
          <w:szCs w:val="24"/>
          <w:u w:val="single" w:color="808080"/>
          <w:rtl/>
        </w:rPr>
        <w:tab/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340" w:after="340" w:line="380" w:lineRule="atLeast"/>
        <w:textAlignment w:val="center"/>
        <w:rPr>
          <w:rFonts w:ascii="Verdana" w:eastAsia="Times New Roman" w:hAnsi="Verdana" w:cs="David"/>
          <w:color w:val="000000"/>
          <w:sz w:val="24"/>
          <w:szCs w:val="24"/>
          <w:highlight w:val="yellow"/>
          <w:rtl/>
        </w:rPr>
      </w:pPr>
      <w:r>
        <w:rPr>
          <w:rFonts w:ascii="DavidMFO" w:eastAsia="Times New Roman" w:hAnsi="DavidMFO" w:cs="DavidMFO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9BD76" wp14:editId="6A8619E0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40640" t="38100" r="37465" b="37465"/>
                <wp:wrapNone/>
                <wp:docPr id="13" name="מחבר חץ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3" o:spid="_x0000_s1026" type="#_x0000_t32" style="position:absolute;left:0;text-align:left;margin-left:2.8pt;margin-top:26.9pt;width:439.3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" strokecolor="#7f7f7f" strokeweight="5pt">
                <v:stroke dashstyle="1 1" endcap="round"/>
              </v:shape>
            </w:pict>
          </mc:Fallback>
        </mc:AlternateConten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57" w:after="0" w:line="420" w:lineRule="atLeast"/>
        <w:textAlignment w:val="center"/>
        <w:rPr>
          <w:rFonts w:ascii="Verdana" w:eastAsia="Times New Roman" w:hAnsi="Verdana" w:cs="Simplified Arabic"/>
          <w:color w:val="000000"/>
          <w:sz w:val="24"/>
          <w:szCs w:val="24"/>
          <w:rtl/>
        </w:rPr>
      </w:pP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اختَر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proofErr w:type="gramStart"/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الإجابة</w:t>
      </w:r>
      <w:proofErr w:type="gramEnd"/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الصحيحة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لإكمال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الجملة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>.</w: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>2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>Sara needs quiet to ___.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a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go to sleep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b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read to Dina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c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study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for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tests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d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talk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with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friend</w: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340" w:after="340" w:line="380" w:lineRule="atLeast"/>
        <w:textAlignment w:val="center"/>
        <w:rPr>
          <w:rFonts w:ascii="Verdana" w:eastAsia="Times New Roman" w:hAnsi="Verdana" w:cs="David"/>
          <w:color w:val="000000"/>
          <w:sz w:val="24"/>
          <w:szCs w:val="24"/>
          <w:highlight w:val="yellow"/>
          <w:rtl/>
        </w:rPr>
      </w:pPr>
      <w:r>
        <w:rPr>
          <w:rFonts w:ascii="DavidMFO" w:eastAsia="Times New Roman" w:hAnsi="DavidMFO" w:cs="DavidMFO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BA78D" wp14:editId="2F77ABC2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40640" t="35560" r="37465" b="40005"/>
                <wp:wrapNone/>
                <wp:docPr id="12" name="מחבר חץ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2" o:spid="_x0000_s1026" type="#_x0000_t32" style="position:absolute;left:0;text-align:left;margin-left:2.8pt;margin-top:26.9pt;width:439.3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" strokecolor="#7f7f7f" strokeweight="5pt">
                <v:stroke dashstyle="1 1" endcap="round"/>
              </v:shape>
            </w:pict>
          </mc:Fallback>
        </mc:AlternateConten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David"/>
          <w:color w:val="000000"/>
          <w:sz w:val="30"/>
          <w:szCs w:val="30"/>
          <w:rtl/>
        </w:rPr>
      </w:pP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  <w:lang w:bidi="ar-SA"/>
        </w:rPr>
        <w:t>اختَر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  <w:lang w:bidi="ar-SA"/>
        </w:rPr>
        <w:t>الإجابة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  <w:lang w:bidi="ar-SA"/>
        </w:rPr>
        <w:t>الصحيحة</w:t>
      </w:r>
      <w:r w:rsidRPr="004471AB">
        <w:rPr>
          <w:rFonts w:ascii="DavidMFO" w:eastAsia="Times New Roman" w:hAnsi="DavidMFO" w:cs="Times New Roman" w:hint="cs"/>
          <w:color w:val="000000"/>
          <w:sz w:val="30"/>
          <w:szCs w:val="30"/>
          <w:rtl/>
          <w:lang w:bidi="ar-SA"/>
        </w:rPr>
        <w:t>.</w: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cs="Verdana" w:hint="cs"/>
          <w:color w:val="000000"/>
          <w:sz w:val="24"/>
          <w:szCs w:val="24"/>
          <w:rtl/>
        </w:rPr>
        <w:t>3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>What did Sara write?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spellStart"/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a</w:t>
      </w:r>
      <w:proofErr w:type="spellEnd"/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an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ad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b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 letter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c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 story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d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an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invitation</w: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340" w:after="340" w:line="380" w:lineRule="atLeast"/>
        <w:textAlignment w:val="center"/>
        <w:rPr>
          <w:rFonts w:ascii="Verdana" w:eastAsia="Times New Roman" w:hAnsi="Verdana" w:cs="David"/>
          <w:color w:val="000000"/>
          <w:sz w:val="24"/>
          <w:szCs w:val="24"/>
          <w:highlight w:val="yellow"/>
          <w:rtl/>
        </w:rPr>
      </w:pPr>
      <w:r>
        <w:rPr>
          <w:rFonts w:ascii="DavidMFO" w:eastAsia="Times New Roman" w:hAnsi="DavidMFO" w:cs="DavidMFO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4FBA8" wp14:editId="63372F20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40640" t="33020" r="37465" b="33020"/>
                <wp:wrapNone/>
                <wp:docPr id="11" name="מחבר חץ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1" o:spid="_x0000_s1026" type="#_x0000_t32" style="position:absolute;left:0;text-align:left;margin-left:2.8pt;margin-top:26.9pt;width:439.3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" strokecolor="#7f7f7f" strokeweight="5pt">
                <v:stroke dashstyle="1 1" endcap="round"/>
              </v:shape>
            </w:pict>
          </mc:Fallback>
        </mc:AlternateConten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cs="Verdana" w:hint="cs"/>
          <w:color w:val="000000"/>
          <w:sz w:val="24"/>
          <w:szCs w:val="24"/>
          <w:rtl/>
        </w:rPr>
        <w:t>4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 xml:space="preserve">Eric gives Sara some ideas. </w:t>
      </w: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Write one idea Eric gives Sara. </w:t>
      </w:r>
    </w:p>
    <w:p w:rsidR="002C48B3" w:rsidRDefault="002C48B3" w:rsidP="002C48B3">
      <w:pPr>
        <w:widowControl w:val="0"/>
        <w:tabs>
          <w:tab w:val="left" w:pos="743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jc w:val="right"/>
        <w:textAlignment w:val="center"/>
        <w:rPr>
          <w:rFonts w:ascii="Verdana" w:eastAsia="Times New Roman" w:hAnsi="Verdana"/>
          <w:color w:val="000000"/>
          <w:sz w:val="24"/>
          <w:szCs w:val="24"/>
          <w:lang w:bidi="ar-SA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ab/>
      </w:r>
      <w:r>
        <w:rPr>
          <w:rFonts w:ascii="Verdana" w:eastAsia="Times New Roman" w:hAnsi="Verdana" w:cs="Verdana"/>
          <w:color w:val="000000"/>
          <w:sz w:val="24"/>
          <w:szCs w:val="24"/>
        </w:rPr>
        <w:tab/>
      </w: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>أريك يعطي  ساره بعض الافكار.</w:t>
      </w:r>
    </w:p>
    <w:p w:rsidR="002C48B3" w:rsidRPr="00597356" w:rsidRDefault="002C48B3" w:rsidP="002C48B3">
      <w:pPr>
        <w:widowControl w:val="0"/>
        <w:tabs>
          <w:tab w:val="left" w:pos="743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jc w:val="right"/>
        <w:textAlignment w:val="center"/>
        <w:rPr>
          <w:rFonts w:ascii="Verdana" w:eastAsia="Times New Roman" w:hAnsi="Verdana"/>
          <w:color w:val="000000"/>
          <w:sz w:val="24"/>
          <w:szCs w:val="24"/>
          <w:rtl/>
          <w:lang w:bidi="ar-SA"/>
        </w:rPr>
      </w:pP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 xml:space="preserve"> أكتب فكرة واحدة اقترحها اريك لساره.                                                     </w:t>
      </w:r>
    </w:p>
    <w:p w:rsidR="002C48B3" w:rsidRPr="004471AB" w:rsidRDefault="002C48B3" w:rsidP="002C48B3">
      <w:pPr>
        <w:widowControl w:val="0"/>
        <w:tabs>
          <w:tab w:val="right" w:pos="8789"/>
        </w:tabs>
        <w:autoSpaceDE w:val="0"/>
        <w:autoSpaceDN w:val="0"/>
        <w:bidi w:val="0"/>
        <w:adjustRightInd w:val="0"/>
        <w:spacing w:before="57" w:after="57" w:line="360" w:lineRule="atLeast"/>
        <w:ind w:left="454"/>
        <w:textAlignment w:val="center"/>
        <w:rPr>
          <w:rFonts w:ascii="Verdana" w:eastAsia="Times New Roman" w:hAnsi="Verdana" w:cs="David"/>
          <w:color w:val="808080"/>
          <w:sz w:val="24"/>
          <w:szCs w:val="24"/>
          <w:u w:val="single" w:color="808080"/>
        </w:rPr>
      </w:pPr>
    </w:p>
    <w:p w:rsidR="002C48B3" w:rsidRPr="004471AB" w:rsidRDefault="002C48B3" w:rsidP="002C48B3">
      <w:pPr>
        <w:widowControl w:val="0"/>
        <w:tabs>
          <w:tab w:val="right" w:pos="8789"/>
        </w:tabs>
        <w:autoSpaceDE w:val="0"/>
        <w:autoSpaceDN w:val="0"/>
        <w:bidi w:val="0"/>
        <w:adjustRightInd w:val="0"/>
        <w:spacing w:before="57" w:after="57" w:line="360" w:lineRule="atLeast"/>
        <w:ind w:left="454"/>
        <w:textAlignment w:val="center"/>
        <w:rPr>
          <w:rFonts w:ascii="Verdana" w:eastAsia="Times New Roman" w:hAnsi="Verdana" w:cs="David"/>
          <w:color w:val="808080"/>
          <w:sz w:val="24"/>
          <w:szCs w:val="24"/>
          <w:highlight w:val="yellow"/>
          <w:u w:val="single" w:color="808080"/>
          <w:rtl/>
        </w:rPr>
      </w:pPr>
      <w:r w:rsidRPr="004471AB">
        <w:rPr>
          <w:rFonts w:ascii="Verdana" w:eastAsia="Times New Roman" w:hAnsi="Verdana" w:cs="David"/>
          <w:color w:val="808080"/>
          <w:sz w:val="24"/>
          <w:szCs w:val="24"/>
          <w:u w:val="single" w:color="808080"/>
          <w:rtl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C48B3" w:rsidRPr="004471AB" w:rsidTr="00485057">
        <w:trPr>
          <w:trHeight w:val="567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5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ab/>
              <w:t>Tick (</w:t>
            </w:r>
            <w:r w:rsidRPr="004471AB">
              <w:rPr>
                <w:rFonts w:ascii="DavidMFO" w:eastAsia="Times New Roman" w:hAnsi="DavidMFO" w:cs="David"/>
                <w:color w:val="000000"/>
                <w:sz w:val="30"/>
                <w:szCs w:val="30"/>
              </w:rPr>
              <w:sym w:font="Wingdings" w:char="F0FC"/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) </w:t>
            </w: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Yes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or </w:t>
            </w: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No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next to each sentence according to what you read.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ind w:left="510" w:hanging="510"/>
              <w:textAlignment w:val="center"/>
              <w:rPr>
                <w:rFonts w:ascii="David" w:eastAsia="Times New Roman" w:hAnsi="David" w:cs="David"/>
                <w:color w:val="000000"/>
                <w:sz w:val="30"/>
                <w:szCs w:val="30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color w:val="000000"/>
                <w:sz w:val="30"/>
                <w:szCs w:val="30"/>
                <w:rtl/>
                <w:lang w:bidi="ar-SA"/>
              </w:rPr>
              <w:t>5</w:t>
            </w:r>
            <w:r w:rsidRPr="004471AB">
              <w:rPr>
                <w:rFonts w:ascii="David" w:eastAsia="Times New Roman" w:hAnsi="David" w:cs="David" w:hint="cs"/>
                <w:color w:val="000000"/>
                <w:sz w:val="30"/>
                <w:szCs w:val="30"/>
                <w:rtl/>
                <w:lang w:bidi="ar-SA"/>
              </w:rPr>
              <w:t>.</w:t>
            </w:r>
            <w:r w:rsidRPr="004471AB">
              <w:rPr>
                <w:rFonts w:ascii="David" w:eastAsia="Times New Roman" w:hAnsi="David" w:cs="David"/>
                <w:color w:val="000000"/>
                <w:sz w:val="30"/>
                <w:szCs w:val="30"/>
                <w:rtl/>
                <w:lang w:bidi="ar-SA"/>
              </w:rPr>
              <w:tab/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>بجانب كلّ جملة، ضَع إشارة</w:t>
            </w:r>
            <w:r w:rsidRPr="004471AB">
              <w:rPr>
                <w:rFonts w:ascii="David" w:eastAsia="Times New Roman" w:hAnsi="David" w:cs="Times New Roman"/>
                <w:color w:val="000000"/>
                <w:sz w:val="30"/>
                <w:szCs w:val="30"/>
                <w:rtl/>
                <w:lang w:bidi="ar-SA"/>
              </w:rPr>
              <w:t xml:space="preserve"> </w:t>
            </w:r>
            <w:r w:rsidRPr="004471AB">
              <w:rPr>
                <w:rFonts w:ascii="DavidMFO" w:eastAsia="Times New Roman" w:hAnsi="DavidMFO" w:cs="David"/>
                <w:color w:val="000000"/>
                <w:sz w:val="30"/>
                <w:szCs w:val="30"/>
              </w:rPr>
              <w:sym w:font="Wingdings" w:char="F0FC"/>
            </w:r>
            <w:r w:rsidRPr="004471AB">
              <w:rPr>
                <w:rFonts w:ascii="David" w:eastAsia="Times New Roman" w:hAnsi="David" w:cs="David" w:hint="cs"/>
                <w:color w:val="000000"/>
                <w:sz w:val="30"/>
                <w:szCs w:val="30"/>
                <w:rtl/>
                <w:lang w:bidi="ar-SA"/>
              </w:rPr>
              <w:t xml:space="preserve"> </w:t>
            </w:r>
            <w:r w:rsidRPr="004471AB">
              <w:rPr>
                <w:rFonts w:ascii="David" w:eastAsia="Times New Roman" w:hAnsi="David" w:cs="Arial"/>
                <w:color w:val="000000"/>
                <w:sz w:val="30"/>
                <w:szCs w:val="30"/>
                <w:rtl/>
                <w:lang w:bidi="ar-SA"/>
              </w:rPr>
              <w:br/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 xml:space="preserve">تحت </w:t>
            </w:r>
            <w:r w:rsidRPr="004471AB">
              <w:rPr>
                <w:rFonts w:ascii="GeezaPro-Bold" w:eastAsia="Times New Roman" w:hAnsi="GeezaPro-Bold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نعم</w:t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 xml:space="preserve"> أو </w:t>
            </w:r>
            <w:r w:rsidRPr="004471AB">
              <w:rPr>
                <w:rFonts w:ascii="GeezaPro-Bold" w:eastAsia="Times New Roman" w:hAnsi="GeezaPro-Bold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لا</w:t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 xml:space="preserve"> بحسب ما قرأْتَه.</w:t>
            </w:r>
          </w:p>
        </w:tc>
      </w:tr>
    </w:tbl>
    <w:p w:rsidR="002C48B3" w:rsidRPr="004471AB" w:rsidRDefault="002C48B3" w:rsidP="002C48B3">
      <w:pPr>
        <w:widowControl w:val="0"/>
        <w:tabs>
          <w:tab w:val="left" w:pos="510"/>
          <w:tab w:val="left" w:pos="1077"/>
          <w:tab w:val="left" w:pos="5540"/>
        </w:tabs>
        <w:autoSpaceDE w:val="0"/>
        <w:autoSpaceDN w:val="0"/>
        <w:bidi w:val="0"/>
        <w:adjustRightInd w:val="0"/>
        <w:spacing w:before="170" w:after="57" w:line="360" w:lineRule="atLeast"/>
        <w:textAlignment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6180"/>
        <w:gridCol w:w="737"/>
        <w:gridCol w:w="737"/>
      </w:tblGrid>
      <w:tr w:rsidR="002C48B3" w:rsidRPr="004471AB" w:rsidTr="00485057">
        <w:trPr>
          <w:trHeight w:val="566"/>
          <w:jc w:val="center"/>
        </w:trPr>
        <w:tc>
          <w:tcPr>
            <w:tcW w:w="6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jc w:val="center"/>
              <w:textAlignment w:val="center"/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  <w:rtl/>
              </w:rPr>
            </w:pP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jc w:val="center"/>
              <w:textAlignment w:val="center"/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  <w:rtl/>
              </w:rPr>
            </w:pP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Dina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and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usually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have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good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time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together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b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Dina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plays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quietly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in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room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c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and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Dina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study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together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  <w:rtl/>
              </w:rPr>
            </w:pP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Eric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is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'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teacher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e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has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two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tests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next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week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</w:tbl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046639" w:rsidRPr="002C48B3" w:rsidRDefault="00046639">
      <w:pPr>
        <w:rPr>
          <w:rtl/>
        </w:rPr>
      </w:pPr>
    </w:p>
    <w:sectPr w:rsidR="00046639" w:rsidRPr="002C48B3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ezaPro">
    <w:panose1 w:val="00000000000000000000"/>
    <w:charset w:val="02"/>
    <w:family w:val="auto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ezaPro-Bold">
    <w:panose1 w:val="00000000000000000000"/>
    <w:charset w:val="02"/>
    <w:family w:val="auto"/>
    <w:notTrueType/>
    <w:pitch w:val="default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B3"/>
    <w:rsid w:val="00046639"/>
    <w:rsid w:val="00294E6A"/>
    <w:rsid w:val="002C48B3"/>
    <w:rsid w:val="004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3</cp:revision>
  <dcterms:created xsi:type="dcterms:W3CDTF">2020-04-06T05:57:00Z</dcterms:created>
  <dcterms:modified xsi:type="dcterms:W3CDTF">2020-09-15T20:17:00Z</dcterms:modified>
</cp:coreProperties>
</file>